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A8D3" w14:textId="4D1FA33C" w:rsidR="008F0073" w:rsidRPr="001055A1" w:rsidRDefault="008F0073" w:rsidP="00BA3FE4">
      <w:pPr>
        <w:snapToGrid w:val="0"/>
        <w:spacing w:line="52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sz w:val="36"/>
          <w:szCs w:val="36"/>
        </w:rPr>
        <w:t xml:space="preserve">臺灣當代文化實驗場 </w:t>
      </w:r>
      <w:r w:rsidRPr="00144C67">
        <w:rPr>
          <w:rFonts w:ascii="微軟正黑體" w:eastAsia="微軟正黑體" w:hAnsi="微軟正黑體" w:cs="Times New Roman" w:hint="eastAsia"/>
          <w:b/>
          <w:sz w:val="36"/>
          <w:szCs w:val="36"/>
        </w:rPr>
        <w:t>園區導覽</w:t>
      </w:r>
      <w:r w:rsidRPr="000D72C1">
        <w:rPr>
          <w:rFonts w:ascii="微軟正黑體" w:eastAsia="微軟正黑體" w:hAnsi="微軟正黑體" w:cs="Times New Roman"/>
          <w:b/>
          <w:sz w:val="36"/>
          <w:szCs w:val="36"/>
        </w:rPr>
        <w:t>申請表</w:t>
      </w:r>
    </w:p>
    <w:tbl>
      <w:tblPr>
        <w:tblStyle w:val="a7"/>
        <w:tblW w:w="10207" w:type="dxa"/>
        <w:tblInd w:w="-471" w:type="dxa"/>
        <w:tblLook w:val="04A0" w:firstRow="1" w:lastRow="0" w:firstColumn="1" w:lastColumn="0" w:noHBand="0" w:noVBand="1"/>
      </w:tblPr>
      <w:tblGrid>
        <w:gridCol w:w="2309"/>
        <w:gridCol w:w="2370"/>
        <w:gridCol w:w="1741"/>
        <w:gridCol w:w="3787"/>
      </w:tblGrid>
      <w:tr w:rsidR="009E3C5D" w:rsidRPr="00A10777" w14:paraId="395C9D0A" w14:textId="77777777" w:rsidTr="00751B7D">
        <w:trPr>
          <w:trHeight w:val="659"/>
        </w:trPr>
        <w:tc>
          <w:tcPr>
            <w:tcW w:w="2309" w:type="dxa"/>
            <w:vAlign w:val="center"/>
          </w:tcPr>
          <w:p w14:paraId="3CECAEDE" w14:textId="77777777" w:rsidR="009E3C5D" w:rsidRPr="00A10777" w:rsidRDefault="009E3C5D" w:rsidP="0024021A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預約參觀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  <w:t>日期</w:t>
            </w:r>
          </w:p>
        </w:tc>
        <w:tc>
          <w:tcPr>
            <w:tcW w:w="7898" w:type="dxa"/>
            <w:gridSpan w:val="3"/>
            <w:vAlign w:val="center"/>
          </w:tcPr>
          <w:p w14:paraId="5EFD601A" w14:textId="4A3D56D9" w:rsidR="009E3C5D" w:rsidRPr="00A10777" w:rsidRDefault="009E3C5D" w:rsidP="0024021A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  <w:u w:val="single"/>
              </w:rPr>
              <w:t xml:space="preserve">          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  <w:t>年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  <w:u w:val="single"/>
              </w:rPr>
              <w:t xml:space="preserve">       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  <w:t>月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  <w:u w:val="single"/>
              </w:rPr>
              <w:t xml:space="preserve">       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  <w:t>日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  <w:u w:val="single"/>
              </w:rPr>
              <w:t xml:space="preserve">       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  <w:t>時</w:t>
            </w: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至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  <w:u w:val="single"/>
              </w:rPr>
              <w:t xml:space="preserve">       </w:t>
            </w: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  <w:t>時</w:t>
            </w:r>
          </w:p>
        </w:tc>
      </w:tr>
      <w:tr w:rsidR="008F0073" w:rsidRPr="00A10777" w14:paraId="396390AE" w14:textId="77777777" w:rsidTr="00751B7D">
        <w:trPr>
          <w:trHeight w:val="623"/>
        </w:trPr>
        <w:tc>
          <w:tcPr>
            <w:tcW w:w="2309" w:type="dxa"/>
            <w:vAlign w:val="center"/>
          </w:tcPr>
          <w:p w14:paraId="1A4E5F00" w14:textId="77777777" w:rsidR="008F0073" w:rsidRPr="00A10777" w:rsidRDefault="008F0073" w:rsidP="0074757F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  <w:t>申請單位</w:t>
            </w:r>
          </w:p>
        </w:tc>
        <w:tc>
          <w:tcPr>
            <w:tcW w:w="7898" w:type="dxa"/>
            <w:gridSpan w:val="3"/>
            <w:vAlign w:val="center"/>
          </w:tcPr>
          <w:p w14:paraId="4B9F4D41" w14:textId="3179A768" w:rsidR="008F0073" w:rsidRPr="00A10777" w:rsidRDefault="008F0073" w:rsidP="0074757F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color w:val="0070C0"/>
                <w:sz w:val="20"/>
                <w:szCs w:val="20"/>
              </w:rPr>
            </w:pPr>
          </w:p>
        </w:tc>
      </w:tr>
      <w:tr w:rsidR="009E3C5D" w:rsidRPr="00A10777" w14:paraId="477A9E79" w14:textId="77777777" w:rsidTr="00751B7D">
        <w:trPr>
          <w:trHeight w:val="573"/>
        </w:trPr>
        <w:tc>
          <w:tcPr>
            <w:tcW w:w="2309" w:type="dxa"/>
            <w:vAlign w:val="center"/>
          </w:tcPr>
          <w:p w14:paraId="3BB2236D" w14:textId="19439DF4" w:rsidR="009E3C5D" w:rsidRPr="00A10777" w:rsidRDefault="009E3C5D" w:rsidP="0074757F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2370" w:type="dxa"/>
            <w:vAlign w:val="center"/>
          </w:tcPr>
          <w:p w14:paraId="094CB348" w14:textId="2C6ECB4A" w:rsidR="009E3C5D" w:rsidRPr="00A10777" w:rsidRDefault="009E3C5D" w:rsidP="0074757F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color w:val="0070C0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14:paraId="3F477B33" w14:textId="5CFAC680" w:rsidR="009E3C5D" w:rsidRPr="00A10777" w:rsidRDefault="009E3C5D" w:rsidP="009E3C5D">
            <w:pPr>
              <w:snapToGrid w:val="0"/>
              <w:spacing w:line="0" w:lineRule="atLeast"/>
              <w:rPr>
                <w:rFonts w:ascii="Microsoft JhengHei Light" w:eastAsia="Microsoft JhengHei Light" w:hAnsi="Microsoft JhengHei Light" w:cs="Times New Roman"/>
                <w:szCs w:val="24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787" w:type="dxa"/>
            <w:vAlign w:val="center"/>
          </w:tcPr>
          <w:p w14:paraId="3C05D9A0" w14:textId="1B9E11EA" w:rsidR="009E3C5D" w:rsidRPr="00A10777" w:rsidRDefault="009E3C5D" w:rsidP="009E3C5D">
            <w:pPr>
              <w:snapToGrid w:val="0"/>
              <w:spacing w:line="0" w:lineRule="atLeast"/>
              <w:rPr>
                <w:rFonts w:ascii="Microsoft JhengHei Light" w:eastAsia="Microsoft JhengHei Light" w:hAnsi="Microsoft JhengHei Light" w:cs="Times New Roman"/>
                <w:szCs w:val="24"/>
              </w:rPr>
            </w:pPr>
          </w:p>
        </w:tc>
      </w:tr>
      <w:tr w:rsidR="008F0073" w:rsidRPr="00A10777" w14:paraId="1D1022E5" w14:textId="77777777" w:rsidTr="00751B7D">
        <w:tc>
          <w:tcPr>
            <w:tcW w:w="2309" w:type="dxa"/>
            <w:vAlign w:val="center"/>
          </w:tcPr>
          <w:p w14:paraId="461E6F82" w14:textId="5CCE9B7B" w:rsidR="008F0073" w:rsidRPr="00A10777" w:rsidRDefault="009E3C5D" w:rsidP="0074757F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申請人電話</w:t>
            </w:r>
          </w:p>
        </w:tc>
        <w:tc>
          <w:tcPr>
            <w:tcW w:w="2370" w:type="dxa"/>
            <w:vAlign w:val="center"/>
          </w:tcPr>
          <w:p w14:paraId="196CA40A" w14:textId="6FB9DBC7" w:rsidR="008F0073" w:rsidRPr="00A10777" w:rsidRDefault="008F0073" w:rsidP="0074757F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color w:val="000000" w:themeColor="text1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77DDD9B0" w14:textId="02DECF22" w:rsidR="008F0073" w:rsidRPr="00A10777" w:rsidRDefault="009E3C5D" w:rsidP="0044615A">
            <w:pPr>
              <w:snapToGrid w:val="0"/>
              <w:spacing w:line="0" w:lineRule="atLeast"/>
              <w:rPr>
                <w:rFonts w:ascii="Microsoft JhengHei Light" w:eastAsia="Microsoft JhengHei Light" w:hAnsi="Microsoft JhengHei Light" w:cs="Times New Roman"/>
                <w:szCs w:val="24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團體組成</w:t>
            </w:r>
          </w:p>
        </w:tc>
        <w:tc>
          <w:tcPr>
            <w:tcW w:w="3787" w:type="dxa"/>
            <w:vAlign w:val="center"/>
          </w:tcPr>
          <w:p w14:paraId="14F52EC6" w14:textId="0EC262FD" w:rsidR="008F0073" w:rsidRPr="00A10777" w:rsidRDefault="008F0073" w:rsidP="0074757F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szCs w:val="24"/>
              </w:rPr>
            </w:pPr>
          </w:p>
        </w:tc>
      </w:tr>
      <w:tr w:rsidR="009E3C5D" w:rsidRPr="00A10777" w14:paraId="308DE10C" w14:textId="77777777" w:rsidTr="00751B7D">
        <w:tc>
          <w:tcPr>
            <w:tcW w:w="2309" w:type="dxa"/>
            <w:vAlign w:val="center"/>
          </w:tcPr>
          <w:p w14:paraId="27FD87C1" w14:textId="669F59D3" w:rsidR="009E3C5D" w:rsidRPr="00A10777" w:rsidRDefault="009E3C5D" w:rsidP="0024021A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現場聯絡人姓名</w:t>
            </w:r>
          </w:p>
        </w:tc>
        <w:tc>
          <w:tcPr>
            <w:tcW w:w="2370" w:type="dxa"/>
            <w:vAlign w:val="center"/>
          </w:tcPr>
          <w:p w14:paraId="72EF5084" w14:textId="793FF500" w:rsidR="009E3C5D" w:rsidRPr="00A10777" w:rsidRDefault="009E3C5D" w:rsidP="0024021A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color w:val="000000" w:themeColor="text1"/>
                <w:szCs w:val="24"/>
              </w:rPr>
            </w:pPr>
            <w:r w:rsidRPr="00A10777">
              <w:rPr>
                <w:rFonts w:ascii="Microsoft JhengHei Light" w:eastAsia="Microsoft JhengHei Light" w:hAnsi="Microsoft JhengHei Light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14:paraId="6DAA3ED5" w14:textId="3D241F22" w:rsidR="009E3C5D" w:rsidRPr="00A10777" w:rsidRDefault="009E3C5D" w:rsidP="009E3C5D">
            <w:pPr>
              <w:snapToGrid w:val="0"/>
              <w:spacing w:line="0" w:lineRule="atLeast"/>
              <w:rPr>
                <w:rFonts w:ascii="Microsoft JhengHei Light" w:eastAsia="Microsoft JhengHei Light" w:hAnsi="Microsoft JhengHei Light" w:cs="Times New Roman"/>
                <w:szCs w:val="24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現場聯絡人手機</w:t>
            </w:r>
          </w:p>
        </w:tc>
        <w:tc>
          <w:tcPr>
            <w:tcW w:w="3787" w:type="dxa"/>
            <w:vAlign w:val="center"/>
          </w:tcPr>
          <w:p w14:paraId="3739696A" w14:textId="77777777" w:rsidR="009E3C5D" w:rsidRPr="00A10777" w:rsidRDefault="009E3C5D" w:rsidP="0024021A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szCs w:val="24"/>
              </w:rPr>
            </w:pPr>
          </w:p>
        </w:tc>
      </w:tr>
      <w:tr w:rsidR="009E3C5D" w:rsidRPr="00A10777" w14:paraId="07CC07BC" w14:textId="77777777" w:rsidTr="00751B7D">
        <w:tc>
          <w:tcPr>
            <w:tcW w:w="2309" w:type="dxa"/>
            <w:vAlign w:val="center"/>
          </w:tcPr>
          <w:p w14:paraId="31F8B7EC" w14:textId="6FADBE3D" w:rsidR="009E3C5D" w:rsidRPr="00A10777" w:rsidRDefault="009E3C5D" w:rsidP="009E3C5D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申請人數</w:t>
            </w:r>
          </w:p>
        </w:tc>
        <w:tc>
          <w:tcPr>
            <w:tcW w:w="7898" w:type="dxa"/>
            <w:gridSpan w:val="3"/>
            <w:vAlign w:val="center"/>
          </w:tcPr>
          <w:p w14:paraId="2DB4AFE1" w14:textId="77682663" w:rsidR="009E3C5D" w:rsidRPr="00A10777" w:rsidRDefault="009E3C5D" w:rsidP="009E3C5D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Segoe UI Symbol"/>
                <w:sz w:val="28"/>
                <w:szCs w:val="28"/>
              </w:rPr>
            </w:pPr>
            <w:bookmarkStart w:id="0" w:name="_Hlk881627"/>
            <w:r w:rsidRPr="00A10777">
              <w:rPr>
                <w:rFonts w:ascii="Microsoft JhengHei Light" w:eastAsia="Microsoft JhengHei Light" w:hAnsi="Microsoft JhengHei Light" w:cs="Segoe UI Symbol" w:hint="eastAsia"/>
                <w:sz w:val="28"/>
                <w:szCs w:val="28"/>
              </w:rPr>
              <w:t xml:space="preserve">                    </w:t>
            </w:r>
            <w:bookmarkEnd w:id="0"/>
          </w:p>
        </w:tc>
      </w:tr>
      <w:tr w:rsidR="009E3C5D" w:rsidRPr="00A10777" w14:paraId="2D33D431" w14:textId="77777777" w:rsidTr="00751B7D">
        <w:trPr>
          <w:trHeight w:val="1838"/>
        </w:trPr>
        <w:tc>
          <w:tcPr>
            <w:tcW w:w="2309" w:type="dxa"/>
            <w:vAlign w:val="center"/>
          </w:tcPr>
          <w:p w14:paraId="11568980" w14:textId="77777777" w:rsidR="004307DD" w:rsidRPr="00751B7D" w:rsidRDefault="004307DD" w:rsidP="004307DD">
            <w:pPr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751B7D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參觀團體背景</w:t>
            </w:r>
          </w:p>
          <w:p w14:paraId="3951653B" w14:textId="3FE5AAA6" w:rsidR="009E3C5D" w:rsidRPr="00A10777" w:rsidRDefault="004307DD" w:rsidP="004307DD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color w:val="0070C0"/>
                <w:sz w:val="28"/>
                <w:szCs w:val="28"/>
              </w:rPr>
            </w:pPr>
            <w:r w:rsidRPr="00751B7D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簡介與備註</w:t>
            </w:r>
          </w:p>
        </w:tc>
        <w:tc>
          <w:tcPr>
            <w:tcW w:w="7898" w:type="dxa"/>
            <w:gridSpan w:val="3"/>
            <w:vAlign w:val="center"/>
          </w:tcPr>
          <w:p w14:paraId="088D3B97" w14:textId="25A7039A" w:rsidR="009E3C5D" w:rsidRPr="00A10777" w:rsidRDefault="009E3C5D" w:rsidP="009E3C5D">
            <w:pPr>
              <w:snapToGrid w:val="0"/>
              <w:spacing w:line="0" w:lineRule="atLeast"/>
              <w:jc w:val="both"/>
              <w:rPr>
                <w:rFonts w:ascii="Microsoft JhengHei Light" w:eastAsia="Microsoft JhengHei Light" w:hAnsi="Microsoft JhengHei Light" w:cs="Times New Roman"/>
                <w:b/>
                <w:color w:val="0070C0"/>
                <w:sz w:val="20"/>
                <w:szCs w:val="20"/>
              </w:rPr>
            </w:pPr>
          </w:p>
        </w:tc>
      </w:tr>
      <w:tr w:rsidR="009E3C5D" w:rsidRPr="00A10777" w14:paraId="09EBF1E3" w14:textId="77777777" w:rsidTr="00751B7D">
        <w:trPr>
          <w:trHeight w:val="2090"/>
        </w:trPr>
        <w:tc>
          <w:tcPr>
            <w:tcW w:w="2309" w:type="dxa"/>
            <w:vAlign w:val="center"/>
          </w:tcPr>
          <w:p w14:paraId="38602874" w14:textId="1E477ABE" w:rsidR="009E3C5D" w:rsidRPr="00A10777" w:rsidRDefault="009E3C5D" w:rsidP="009E3C5D">
            <w:pPr>
              <w:snapToGrid w:val="0"/>
              <w:spacing w:line="0" w:lineRule="atLeast"/>
              <w:jc w:val="center"/>
              <w:rPr>
                <w:rFonts w:ascii="Microsoft JhengHei Light" w:eastAsia="Microsoft JhengHei Light" w:hAnsi="Microsoft JhengHei Light" w:cs="Times New Roman"/>
                <w:sz w:val="28"/>
                <w:szCs w:val="28"/>
              </w:rPr>
            </w:pPr>
            <w:r w:rsidRPr="00A10777">
              <w:rPr>
                <w:rFonts w:ascii="Microsoft JhengHei Light" w:eastAsia="Microsoft JhengHei Light" w:hAnsi="Microsoft JhengHei Light" w:cs="Times New Roman" w:hint="eastAsia"/>
                <w:sz w:val="28"/>
                <w:szCs w:val="28"/>
              </w:rPr>
              <w:t>注意事項</w:t>
            </w:r>
          </w:p>
        </w:tc>
        <w:tc>
          <w:tcPr>
            <w:tcW w:w="7898" w:type="dxa"/>
            <w:gridSpan w:val="3"/>
            <w:vAlign w:val="center"/>
          </w:tcPr>
          <w:p w14:paraId="2560B874" w14:textId="77777777" w:rsidR="00A10777" w:rsidRPr="00751B7D" w:rsidRDefault="00A10777" w:rsidP="00A10777">
            <w:pPr>
              <w:pStyle w:val="aa"/>
              <w:numPr>
                <w:ilvl w:val="0"/>
                <w:numId w:val="3"/>
              </w:numPr>
              <w:ind w:leftChars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本團體導覽為免費服務，每日可接受申請之場次有限，依申請郵件送達先後順序處理之。</w:t>
            </w:r>
          </w:p>
          <w:p w14:paraId="0A90F137" w14:textId="60318BB3" w:rsidR="00A10777" w:rsidRPr="00751B7D" w:rsidRDefault="00A10777" w:rsidP="00A10777">
            <w:pPr>
              <w:pStyle w:val="aa"/>
              <w:numPr>
                <w:ilvl w:val="0"/>
                <w:numId w:val="3"/>
              </w:numPr>
              <w:ind w:leftChars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申請團體如為</w:t>
            </w:r>
            <w:r w:rsidR="00CE4F1B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18歲以下</w:t>
            </w: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孩童或學生等團體，申請單位至少須有一名以上成年人全程陪同導覽行程。</w:t>
            </w:r>
          </w:p>
          <w:p w14:paraId="758291DC" w14:textId="571B9D82" w:rsidR="00A10777" w:rsidRPr="00751B7D" w:rsidRDefault="00A10777" w:rsidP="00A10777">
            <w:pPr>
              <w:pStyle w:val="aa"/>
              <w:numPr>
                <w:ilvl w:val="0"/>
                <w:numId w:val="3"/>
              </w:numPr>
              <w:ind w:leftChars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為維護導覽品質，一名導覽解說員至多服務25名參訪者。如參訪人數超過前述限制</w:t>
            </w:r>
            <w:r w:rsidR="00751B7D"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、欲拆成兩團，而本園區營運中心</w:t>
            </w: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未能找到相應的導覽解說員人數時，則該導覽無法成團，敬請見諒。</w:t>
            </w:r>
          </w:p>
          <w:p w14:paraId="2D229EAF" w14:textId="5BD0167A" w:rsidR="00A10777" w:rsidRPr="00751B7D" w:rsidRDefault="00A10777" w:rsidP="00A10777">
            <w:pPr>
              <w:pStyle w:val="aa"/>
              <w:numPr>
                <w:ilvl w:val="0"/>
                <w:numId w:val="3"/>
              </w:numPr>
              <w:ind w:leftChars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751B7D">
              <w:rPr>
                <w:rFonts w:ascii="Microsoft JhengHei Light" w:eastAsia="Microsoft JhengHei Light" w:hAnsi="Microsoft JhengHei Light"/>
                <w:sz w:val="22"/>
                <w:szCs w:val="20"/>
              </w:rPr>
              <w:t>如申請單位因故不克出席或欲取消預約解說服務，最遲</w:t>
            </w: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請</w:t>
            </w:r>
            <w:r w:rsidRPr="00751B7D">
              <w:rPr>
                <w:rFonts w:ascii="Microsoft JhengHei Light" w:eastAsia="Microsoft JhengHei Light" w:hAnsi="Microsoft JhengHei Light"/>
                <w:sz w:val="22"/>
                <w:szCs w:val="20"/>
              </w:rPr>
              <w:t>於導覽日前3天來電或來信告知。未於限期內取消者，將停止該申請人3個月內預約申請之權利。</w:t>
            </w:r>
          </w:p>
          <w:p w14:paraId="242E597F" w14:textId="77777777" w:rsidR="00A10777" w:rsidRPr="00751B7D" w:rsidRDefault="00A10777" w:rsidP="00A10777">
            <w:pPr>
              <w:pStyle w:val="aa"/>
              <w:numPr>
                <w:ilvl w:val="0"/>
                <w:numId w:val="3"/>
              </w:numPr>
              <w:ind w:leftChars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本園區未開放停車，請多利用大眾運輸工具。</w:t>
            </w:r>
          </w:p>
          <w:p w14:paraId="690CF628" w14:textId="77777777" w:rsidR="00A10777" w:rsidRPr="00751B7D" w:rsidRDefault="00A10777" w:rsidP="00A10777">
            <w:pPr>
              <w:pStyle w:val="aa"/>
              <w:numPr>
                <w:ilvl w:val="0"/>
                <w:numId w:val="3"/>
              </w:numPr>
              <w:ind w:leftChars="0"/>
              <w:rPr>
                <w:rFonts w:ascii="Microsoft JhengHei Light" w:eastAsia="Microsoft JhengHei Light" w:hAnsi="Microsoft JhengHei Light" w:cs="Times New Roman"/>
                <w:sz w:val="22"/>
                <w:szCs w:val="20"/>
              </w:rPr>
            </w:pPr>
            <w:r w:rsidRPr="00751B7D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本園區營運中心保留任何導覽申請變更權利，如有未盡事宜，依園區當下公告為主。</w:t>
            </w:r>
          </w:p>
          <w:p w14:paraId="5BFCBD03" w14:textId="6E44A9A4" w:rsidR="009E3C5D" w:rsidRPr="00751B7D" w:rsidRDefault="00751B7D" w:rsidP="00A10777">
            <w:pPr>
              <w:pStyle w:val="aa"/>
              <w:numPr>
                <w:ilvl w:val="0"/>
                <w:numId w:val="3"/>
              </w:numPr>
              <w:ind w:leftChars="0"/>
              <w:rPr>
                <w:rFonts w:ascii="Microsoft JhengHei Light" w:eastAsia="Microsoft JhengHei Light" w:hAnsi="Microsoft JhengHei Light" w:cs="Times New Roman"/>
                <w:b/>
                <w:bCs/>
                <w:sz w:val="22"/>
                <w:szCs w:val="20"/>
              </w:rPr>
            </w:pPr>
            <w:r w:rsidRPr="00751B7D">
              <w:rPr>
                <w:rFonts w:ascii="Microsoft JhengHei Light" w:eastAsia="Microsoft JhengHei Light" w:hAnsi="Microsoft JhengHei Light" w:hint="eastAsia"/>
                <w:b/>
                <w:bCs/>
                <w:color w:val="4472C4" w:themeColor="accent1"/>
                <w:sz w:val="22"/>
                <w:szCs w:val="20"/>
              </w:rPr>
              <w:t>填寫此表</w:t>
            </w:r>
            <w:r>
              <w:rPr>
                <w:rFonts w:ascii="Microsoft JhengHei Light" w:eastAsia="Microsoft JhengHei Light" w:hAnsi="Microsoft JhengHei Light" w:hint="eastAsia"/>
                <w:b/>
                <w:bCs/>
                <w:color w:val="4472C4" w:themeColor="accent1"/>
                <w:sz w:val="22"/>
                <w:szCs w:val="20"/>
              </w:rPr>
              <w:t>後</w:t>
            </w:r>
            <w:r w:rsidRPr="00751B7D">
              <w:rPr>
                <w:rFonts w:ascii="Microsoft JhengHei Light" w:eastAsia="Microsoft JhengHei Light" w:hAnsi="Microsoft JhengHei Light" w:hint="eastAsia"/>
                <w:b/>
                <w:bCs/>
                <w:color w:val="4472C4" w:themeColor="accent1"/>
                <w:sz w:val="22"/>
                <w:szCs w:val="20"/>
              </w:rPr>
              <w:t>請寄至info@clab.org.tw，來電02-87735087分機232、233確認申請文件有成功寄達</w:t>
            </w:r>
          </w:p>
        </w:tc>
      </w:tr>
    </w:tbl>
    <w:p w14:paraId="43F26A46" w14:textId="04733E9C" w:rsidR="005B5EAE" w:rsidRPr="00C12B91" w:rsidRDefault="005B5EAE" w:rsidP="005B5EAE">
      <w:pPr>
        <w:widowControl/>
        <w:snapToGrid w:val="0"/>
        <w:spacing w:line="0" w:lineRule="atLeast"/>
        <w:jc w:val="center"/>
        <w:rPr>
          <w:rFonts w:ascii="微軟正黑體" w:eastAsia="微軟正黑體" w:hAnsi="微軟正黑體" w:cs="Arial"/>
          <w:b/>
          <w:bCs/>
          <w:color w:val="202124"/>
          <w:kern w:val="0"/>
          <w:szCs w:val="24"/>
        </w:rPr>
      </w:pPr>
      <w:r w:rsidRPr="00C12B91">
        <w:rPr>
          <w:rFonts w:ascii="微軟正黑體" w:eastAsia="微軟正黑體" w:hAnsi="微軟正黑體" w:cs="Arial" w:hint="eastAsia"/>
          <w:b/>
          <w:bCs/>
          <w:color w:val="202124"/>
          <w:kern w:val="0"/>
          <w:szCs w:val="24"/>
        </w:rPr>
        <w:lastRenderedPageBreak/>
        <w:t>防範嚴重特殊傳染性肺炎健康聲明</w:t>
      </w:r>
    </w:p>
    <w:p w14:paraId="54359ECB" w14:textId="236B07EE" w:rsidR="005B5EAE" w:rsidRPr="00C12B91" w:rsidRDefault="005B5EAE" w:rsidP="005B5EAE">
      <w:pPr>
        <w:widowControl/>
        <w:snapToGrid w:val="0"/>
        <w:spacing w:line="0" w:lineRule="atLeast"/>
        <w:jc w:val="center"/>
        <w:rPr>
          <w:rFonts w:ascii="微軟正黑體" w:eastAsia="微軟正黑體" w:hAnsi="微軟正黑體" w:cs="Arial"/>
          <w:b/>
          <w:bCs/>
          <w:color w:val="202124"/>
          <w:kern w:val="0"/>
          <w:szCs w:val="24"/>
        </w:rPr>
      </w:pPr>
      <w:r w:rsidRPr="00C12B91">
        <w:rPr>
          <w:rFonts w:ascii="微軟正黑體" w:eastAsia="微軟正黑體" w:hAnsi="微軟正黑體" w:cs="Arial" w:hint="eastAsia"/>
          <w:b/>
          <w:bCs/>
          <w:color w:val="202124"/>
          <w:kern w:val="0"/>
          <w:szCs w:val="24"/>
        </w:rPr>
        <w:t>實聯制表單</w:t>
      </w:r>
    </w:p>
    <w:p w14:paraId="3D5D4A22" w14:textId="11259E76" w:rsidR="005B5EAE" w:rsidRDefault="005B5EAE" w:rsidP="005B5EAE">
      <w:pPr>
        <w:pStyle w:val="aa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 w:cs="Arial"/>
          <w:color w:val="202124"/>
          <w:spacing w:val="2"/>
          <w:kern w:val="0"/>
          <w:sz w:val="22"/>
        </w:rPr>
      </w:pPr>
    </w:p>
    <w:tbl>
      <w:tblPr>
        <w:tblStyle w:val="a7"/>
        <w:tblpPr w:leftFromText="180" w:rightFromText="180" w:vertAnchor="text" w:horzAnchor="margin" w:tblpX="-147" w:tblpY="147"/>
        <w:tblW w:w="9350" w:type="dxa"/>
        <w:tblLook w:val="04A0" w:firstRow="1" w:lastRow="0" w:firstColumn="1" w:lastColumn="0" w:noHBand="0" w:noVBand="1"/>
      </w:tblPr>
      <w:tblGrid>
        <w:gridCol w:w="1765"/>
        <w:gridCol w:w="2569"/>
        <w:gridCol w:w="2508"/>
        <w:gridCol w:w="2508"/>
      </w:tblGrid>
      <w:tr w:rsidR="005B5EAE" w14:paraId="5CAE559A" w14:textId="34F558C3" w:rsidTr="00705B5D">
        <w:trPr>
          <w:trHeight w:val="758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9455" w14:textId="50120C84" w:rsidR="005B5EAE" w:rsidRPr="0008456F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Cs w:val="24"/>
              </w:rPr>
            </w:pPr>
            <w:r w:rsidRPr="0008456F">
              <w:rPr>
                <w:rFonts w:ascii="微軟正黑體" w:eastAsia="微軟正黑體" w:hAnsi="微軟正黑體" w:cs="Arial" w:hint="eastAsia"/>
                <w:b/>
                <w:bCs/>
                <w:spacing w:val="2"/>
                <w:kern w:val="0"/>
                <w:szCs w:val="24"/>
              </w:rPr>
              <w:t>姓名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899E" w14:textId="014C9624" w:rsidR="005B5EAE" w:rsidRPr="0008456F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Cs w:val="24"/>
              </w:rPr>
            </w:pPr>
            <w:r w:rsidRPr="0008456F">
              <w:rPr>
                <w:rFonts w:ascii="微軟正黑體" w:eastAsia="微軟正黑體" w:hAnsi="微軟正黑體" w:cs="Arial" w:hint="eastAsia"/>
                <w:b/>
                <w:bCs/>
                <w:spacing w:val="2"/>
                <w:kern w:val="0"/>
                <w:szCs w:val="24"/>
              </w:rPr>
              <w:t>連絡電話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AA75" w14:textId="56AFC811" w:rsidR="005B5EAE" w:rsidRPr="0008456F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Cs w:val="24"/>
              </w:rPr>
            </w:pPr>
            <w:r w:rsidRPr="0008456F">
              <w:rPr>
                <w:rFonts w:ascii="微軟正黑體" w:eastAsia="微軟正黑體" w:hAnsi="微軟正黑體" w:cs="Arial" w:hint="eastAsia"/>
                <w:b/>
                <w:bCs/>
                <w:spacing w:val="2"/>
                <w:kern w:val="0"/>
                <w:szCs w:val="24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0D9A" w14:textId="309B0F5D" w:rsidR="005B5EAE" w:rsidRPr="0008456F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Cs w:val="24"/>
              </w:rPr>
            </w:pPr>
            <w:r w:rsidRPr="0008456F">
              <w:rPr>
                <w:rFonts w:ascii="微軟正黑體" w:eastAsia="微軟正黑體" w:hAnsi="微軟正黑體" w:cs="Arial" w:hint="eastAsia"/>
                <w:b/>
                <w:bCs/>
                <w:spacing w:val="2"/>
                <w:kern w:val="0"/>
                <w:szCs w:val="24"/>
              </w:rPr>
              <w:t>連絡電話</w:t>
            </w:r>
          </w:p>
        </w:tc>
      </w:tr>
      <w:tr w:rsidR="005B5EAE" w14:paraId="279CDD83" w14:textId="1725A1D8" w:rsidTr="005B5EAE">
        <w:trPr>
          <w:trHeight w:val="5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A24" w14:textId="77777777" w:rsidR="005B5EAE" w:rsidRDefault="005B5EAE" w:rsidP="005B5EAE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00C8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C42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73B" w14:textId="02E53C53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3215DD18" w14:textId="3D5698E8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DE2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83FA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936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825" w14:textId="753F6AFB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1894E1B7" w14:textId="0C54D172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9D4F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AECE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8D7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943" w14:textId="728610FD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43260C6B" w14:textId="1D1717AF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D9E7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05A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E3E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DF9" w14:textId="602DDE8E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261636C6" w14:textId="4C60022D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68E7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2577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E82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6572" w14:textId="0B580681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1DC0BE9F" w14:textId="33808BE0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AD2B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D0E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844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276" w14:textId="16B0CB2F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1BC7DFB8" w14:textId="66D0DAA6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0E4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0BD7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FF3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DB7" w14:textId="2CCB696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6D652570" w14:textId="228C7666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739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89B1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795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6B5" w14:textId="5448A459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7E29981D" w14:textId="7D533473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15DB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735C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11A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08B" w14:textId="03BC1C2A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C12B91" w14:paraId="54D81A1D" w14:textId="77777777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E9B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9C95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5BD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B3AF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C12B91" w14:paraId="1A518306" w14:textId="77777777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5E7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E55B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DA4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583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C12B91" w14:paraId="4B23BA97" w14:textId="77777777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110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971B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6AF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A66" w14:textId="77777777" w:rsidR="00C12B91" w:rsidRDefault="00C12B91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  <w:tr w:rsidR="005B5EAE" w14:paraId="49A65197" w14:textId="0F57981D" w:rsidTr="005B5EAE">
        <w:trPr>
          <w:trHeight w:val="44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CC4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358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B7A" w14:textId="7777777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E81" w14:textId="7715ABF7" w:rsidR="005B5EAE" w:rsidRDefault="005B5EAE" w:rsidP="005B5EA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bCs/>
                <w:spacing w:val="2"/>
                <w:kern w:val="0"/>
                <w:sz w:val="28"/>
                <w:szCs w:val="28"/>
              </w:rPr>
            </w:pPr>
          </w:p>
        </w:tc>
      </w:tr>
    </w:tbl>
    <w:p w14:paraId="0C94F9FB" w14:textId="77777777" w:rsidR="005B5EAE" w:rsidRDefault="005B5EAE" w:rsidP="005B5EAE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Helvetica"/>
          <w:sz w:val="10"/>
          <w:szCs w:val="10"/>
        </w:rPr>
      </w:pPr>
    </w:p>
    <w:p w14:paraId="4D29D84C" w14:textId="02380495" w:rsidR="005B5EAE" w:rsidRPr="00C12B91" w:rsidRDefault="005B5EAE" w:rsidP="00C12B91">
      <w:pPr>
        <w:widowControl/>
        <w:spacing w:line="0" w:lineRule="atLeast"/>
        <w:ind w:left="279" w:hangingChars="131" w:hanging="279"/>
        <w:rPr>
          <w:rFonts w:ascii="微軟正黑體" w:eastAsia="微軟正黑體" w:hAnsi="微軟正黑體" w:cs="Arial"/>
          <w:color w:val="202124"/>
          <w:spacing w:val="3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*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0"/>
          <w:szCs w:val="20"/>
        </w:rPr>
        <w:t>此表單個人資料之蒐集、處理及利用，僅作為財團法人臺灣生活美學基金會防疫工作使用。疫情結束後，依據「嚴重特殊傳染性肺炎防治及紓困振興特別條例」第八條及個人資料保護相關規定銷毀。</w:t>
      </w:r>
    </w:p>
    <w:sectPr w:rsidR="005B5EAE" w:rsidRPr="00C12B91" w:rsidSect="000A0E15">
      <w:headerReference w:type="default" r:id="rId7"/>
      <w:footerReference w:type="default" r:id="rId8"/>
      <w:pgSz w:w="12240" w:h="15840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047EF" w14:textId="77777777" w:rsidR="00B86B38" w:rsidRDefault="00B86B38" w:rsidP="00ED1F3A">
      <w:r>
        <w:separator/>
      </w:r>
    </w:p>
  </w:endnote>
  <w:endnote w:type="continuationSeparator" w:id="0">
    <w:p w14:paraId="59A56195" w14:textId="77777777" w:rsidR="00B86B38" w:rsidRDefault="00B86B38" w:rsidP="00E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628729"/>
      <w:docPartObj>
        <w:docPartGallery w:val="Page Numbers (Bottom of Page)"/>
        <w:docPartUnique/>
      </w:docPartObj>
    </w:sdtPr>
    <w:sdtEndPr/>
    <w:sdtContent>
      <w:p w14:paraId="538A8873" w14:textId="77777777" w:rsidR="00BD6C29" w:rsidRDefault="00BD6C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4A178FA" w14:textId="77777777" w:rsidR="00BD6C29" w:rsidRDefault="00BD6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48B5" w14:textId="77777777" w:rsidR="00B86B38" w:rsidRDefault="00B86B38" w:rsidP="00ED1F3A">
      <w:r>
        <w:separator/>
      </w:r>
    </w:p>
  </w:footnote>
  <w:footnote w:type="continuationSeparator" w:id="0">
    <w:p w14:paraId="3AA5C7DA" w14:textId="77777777" w:rsidR="00B86B38" w:rsidRDefault="00B86B38" w:rsidP="00ED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D06E" w14:textId="614CE39E" w:rsidR="00ED1F3A" w:rsidRDefault="00ED1F3A" w:rsidP="00ED1F3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4035"/>
    <w:multiLevelType w:val="hybridMultilevel"/>
    <w:tmpl w:val="F058FD28"/>
    <w:lvl w:ilvl="0" w:tplc="3866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64CB6"/>
    <w:multiLevelType w:val="hybridMultilevel"/>
    <w:tmpl w:val="4B709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1304FA"/>
    <w:multiLevelType w:val="hybridMultilevel"/>
    <w:tmpl w:val="17600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6F"/>
    <w:rsid w:val="00011CE9"/>
    <w:rsid w:val="00045BAA"/>
    <w:rsid w:val="0005436B"/>
    <w:rsid w:val="00076D1E"/>
    <w:rsid w:val="0008456F"/>
    <w:rsid w:val="00091643"/>
    <w:rsid w:val="00093058"/>
    <w:rsid w:val="000A0E15"/>
    <w:rsid w:val="000A4667"/>
    <w:rsid w:val="000E2E7A"/>
    <w:rsid w:val="000F2C18"/>
    <w:rsid w:val="0011548A"/>
    <w:rsid w:val="001272BF"/>
    <w:rsid w:val="00132F0B"/>
    <w:rsid w:val="00162B7B"/>
    <w:rsid w:val="001872AF"/>
    <w:rsid w:val="001B28D9"/>
    <w:rsid w:val="0022173A"/>
    <w:rsid w:val="00232974"/>
    <w:rsid w:val="002676AF"/>
    <w:rsid w:val="00276F31"/>
    <w:rsid w:val="002B0179"/>
    <w:rsid w:val="002D56BE"/>
    <w:rsid w:val="002F6D99"/>
    <w:rsid w:val="003466C5"/>
    <w:rsid w:val="003A5286"/>
    <w:rsid w:val="003A540B"/>
    <w:rsid w:val="003B7469"/>
    <w:rsid w:val="003D2E85"/>
    <w:rsid w:val="004307DD"/>
    <w:rsid w:val="0043704C"/>
    <w:rsid w:val="0044615A"/>
    <w:rsid w:val="0046672E"/>
    <w:rsid w:val="004935A1"/>
    <w:rsid w:val="004B2BAC"/>
    <w:rsid w:val="004D5862"/>
    <w:rsid w:val="004E264B"/>
    <w:rsid w:val="004E5C4B"/>
    <w:rsid w:val="005640EA"/>
    <w:rsid w:val="005670F7"/>
    <w:rsid w:val="005700C1"/>
    <w:rsid w:val="00572C7A"/>
    <w:rsid w:val="005B5EAE"/>
    <w:rsid w:val="005B746F"/>
    <w:rsid w:val="005D728B"/>
    <w:rsid w:val="005F1269"/>
    <w:rsid w:val="00603BEE"/>
    <w:rsid w:val="00607FC6"/>
    <w:rsid w:val="006263FB"/>
    <w:rsid w:val="00637EFE"/>
    <w:rsid w:val="006570AD"/>
    <w:rsid w:val="00693458"/>
    <w:rsid w:val="00696F9B"/>
    <w:rsid w:val="006A6943"/>
    <w:rsid w:val="006B10A6"/>
    <w:rsid w:val="00713B60"/>
    <w:rsid w:val="00751B7D"/>
    <w:rsid w:val="00771C50"/>
    <w:rsid w:val="007A4B15"/>
    <w:rsid w:val="008421D5"/>
    <w:rsid w:val="008544EA"/>
    <w:rsid w:val="00855D07"/>
    <w:rsid w:val="0086381F"/>
    <w:rsid w:val="0088443E"/>
    <w:rsid w:val="00893C69"/>
    <w:rsid w:val="00894246"/>
    <w:rsid w:val="008C0483"/>
    <w:rsid w:val="008C56CD"/>
    <w:rsid w:val="008E5F13"/>
    <w:rsid w:val="008F0073"/>
    <w:rsid w:val="00900304"/>
    <w:rsid w:val="00930FC1"/>
    <w:rsid w:val="00955CCA"/>
    <w:rsid w:val="00962767"/>
    <w:rsid w:val="009E05D1"/>
    <w:rsid w:val="009E3C5D"/>
    <w:rsid w:val="009F6007"/>
    <w:rsid w:val="00A00CE5"/>
    <w:rsid w:val="00A0255C"/>
    <w:rsid w:val="00A10777"/>
    <w:rsid w:val="00A160FA"/>
    <w:rsid w:val="00A36A05"/>
    <w:rsid w:val="00A52CB6"/>
    <w:rsid w:val="00A53210"/>
    <w:rsid w:val="00AF3C2B"/>
    <w:rsid w:val="00B718F2"/>
    <w:rsid w:val="00B86B38"/>
    <w:rsid w:val="00B94A7D"/>
    <w:rsid w:val="00B95DE0"/>
    <w:rsid w:val="00BA3FE4"/>
    <w:rsid w:val="00BC1B4E"/>
    <w:rsid w:val="00BC30EC"/>
    <w:rsid w:val="00BD210C"/>
    <w:rsid w:val="00BD6C29"/>
    <w:rsid w:val="00BD6CAD"/>
    <w:rsid w:val="00C12B91"/>
    <w:rsid w:val="00C64662"/>
    <w:rsid w:val="00CA7328"/>
    <w:rsid w:val="00CE4F1B"/>
    <w:rsid w:val="00D05A09"/>
    <w:rsid w:val="00D4023F"/>
    <w:rsid w:val="00D5758B"/>
    <w:rsid w:val="00D64E07"/>
    <w:rsid w:val="00D958EE"/>
    <w:rsid w:val="00DD6A83"/>
    <w:rsid w:val="00DE0B10"/>
    <w:rsid w:val="00E03F49"/>
    <w:rsid w:val="00E27122"/>
    <w:rsid w:val="00E55BF6"/>
    <w:rsid w:val="00E70FF7"/>
    <w:rsid w:val="00E71E1A"/>
    <w:rsid w:val="00E92EBB"/>
    <w:rsid w:val="00ED1F3A"/>
    <w:rsid w:val="00ED507F"/>
    <w:rsid w:val="00ED5CA1"/>
    <w:rsid w:val="00EF099A"/>
    <w:rsid w:val="00EF4208"/>
    <w:rsid w:val="00F2278A"/>
    <w:rsid w:val="00F26B74"/>
    <w:rsid w:val="00F50970"/>
    <w:rsid w:val="00F52F47"/>
    <w:rsid w:val="00F532B5"/>
    <w:rsid w:val="00F53642"/>
    <w:rsid w:val="00F65837"/>
    <w:rsid w:val="00F73EE1"/>
    <w:rsid w:val="00FB2B0B"/>
    <w:rsid w:val="00FC1316"/>
    <w:rsid w:val="00FD01D5"/>
    <w:rsid w:val="00F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231A"/>
  <w15:chartTrackingRefBased/>
  <w15:docId w15:val="{6154E1CD-8107-4070-A655-39503F9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6F"/>
    <w:pPr>
      <w:widowControl w:val="0"/>
      <w:spacing w:after="0" w:line="240" w:lineRule="auto"/>
    </w:pPr>
    <w:rPr>
      <w:rFonts w:asciiTheme="minorHAns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F3A"/>
    <w:pPr>
      <w:widowControl/>
      <w:tabs>
        <w:tab w:val="center" w:pos="4320"/>
        <w:tab w:val="right" w:pos="8640"/>
      </w:tabs>
      <w:snapToGrid w:val="0"/>
      <w:spacing w:after="160" w:line="259" w:lineRule="auto"/>
    </w:pPr>
    <w:rPr>
      <w:rFonts w:asciiTheme="minorEastAsia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F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F3A"/>
    <w:pPr>
      <w:widowControl/>
      <w:tabs>
        <w:tab w:val="center" w:pos="4320"/>
        <w:tab w:val="right" w:pos="8640"/>
      </w:tabs>
      <w:snapToGrid w:val="0"/>
      <w:spacing w:after="160" w:line="259" w:lineRule="auto"/>
    </w:pPr>
    <w:rPr>
      <w:rFonts w:asciiTheme="minorEastAsia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F3A"/>
    <w:rPr>
      <w:sz w:val="20"/>
      <w:szCs w:val="20"/>
    </w:rPr>
  </w:style>
  <w:style w:type="table" w:styleId="a7">
    <w:name w:val="Table Grid"/>
    <w:basedOn w:val="a1"/>
    <w:uiPriority w:val="39"/>
    <w:rsid w:val="008F0073"/>
    <w:pPr>
      <w:spacing w:after="0" w:line="240" w:lineRule="auto"/>
    </w:pPr>
    <w:rPr>
      <w:rFonts w:asci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2E7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5EAE"/>
    <w:pPr>
      <w:ind w:leftChars="200" w:left="480"/>
    </w:pPr>
  </w:style>
  <w:style w:type="character" w:styleId="ab">
    <w:name w:val="Hyperlink"/>
    <w:basedOn w:val="a0"/>
    <w:uiPriority w:val="99"/>
    <w:unhideWhenUsed/>
    <w:rsid w:val="00751B7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512;&#24291;&#26032;&#19990;&#30028;\07%20&#38364;&#26044;C-Lab\CLAB%20logo&#20449;&#20214;&#31684;&#26412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CLAB logo信件範本</Template>
  <TotalTime>193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高愷珮</cp:lastModifiedBy>
  <cp:revision>7</cp:revision>
  <cp:lastPrinted>2021-01-25T07:48:00Z</cp:lastPrinted>
  <dcterms:created xsi:type="dcterms:W3CDTF">2021-03-26T03:25:00Z</dcterms:created>
  <dcterms:modified xsi:type="dcterms:W3CDTF">2021-03-29T03:07:00Z</dcterms:modified>
</cp:coreProperties>
</file>